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22" w:rsidRPr="00771D26" w:rsidRDefault="00C47C22" w:rsidP="00C47C2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C47C22" w:rsidRPr="00771D26" w:rsidRDefault="00C47C22" w:rsidP="002558AA">
      <w:pPr>
        <w:tabs>
          <w:tab w:val="left" w:pos="7350"/>
        </w:tabs>
        <w:spacing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C47C22" w:rsidRPr="00771D26" w:rsidRDefault="00C47C22" w:rsidP="00C47C22">
      <w:pPr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>KHUNG MA TRẬN ĐỀ KIỂM TRA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C 2022</w:t>
      </w:r>
      <w:r w:rsidR="002558A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="002558A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023</w:t>
      </w:r>
    </w:p>
    <w:p w:rsidR="00C47C22" w:rsidRPr="00771D26" w:rsidRDefault="002558AA" w:rsidP="00C47C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GIÁO DỤC CÔNG DÂN</w:t>
      </w:r>
      <w:r w:rsidR="00C47C22"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KHỐ</w:t>
      </w:r>
      <w:r w:rsidR="00C47C22">
        <w:rPr>
          <w:rFonts w:ascii="Times New Roman" w:hAnsi="Times New Roman" w:cs="Times New Roman"/>
          <w:b/>
          <w:sz w:val="26"/>
          <w:szCs w:val="26"/>
          <w:lang w:val="it-IT"/>
        </w:rPr>
        <w:t>I 11</w:t>
      </w:r>
    </w:p>
    <w:p w:rsidR="00C47C22" w:rsidRPr="00771D26" w:rsidRDefault="00C47C22" w:rsidP="00C47C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790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505"/>
        <w:gridCol w:w="850"/>
      </w:tblGrid>
      <w:tr w:rsidR="00C47C22" w:rsidRPr="002558AA" w:rsidTr="002558AA">
        <w:trPr>
          <w:trHeight w:val="84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7C22" w:rsidRPr="002558AA" w:rsidRDefault="00D30869" w:rsidP="002558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90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câu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thời gian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</w:tr>
      <w:tr w:rsidR="00C47C22" w:rsidRPr="002558AA" w:rsidTr="002558AA">
        <w:trPr>
          <w:trHeight w:val="559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7C22" w:rsidRPr="002558AA" w:rsidTr="002558AA">
        <w:trPr>
          <w:trHeight w:val="66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 TL</w:t>
            </w: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7C22" w:rsidRPr="002558AA" w:rsidTr="002558AA">
        <w:trPr>
          <w:trHeight w:val="679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8AA">
              <w:rPr>
                <w:rFonts w:ascii="Times New Roman" w:hAnsi="Times New Roman" w:cs="Times New Roman"/>
                <w:sz w:val="24"/>
                <w:szCs w:val="24"/>
              </w:rPr>
              <w:t>Công dân với sự phát triển kinh tế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47C22" w:rsidRPr="002558AA" w:rsidRDefault="0004507D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  <w:r w:rsidR="00C47C22"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34612" w:rsidRPr="002558AA" w:rsidTr="002558AA">
        <w:trPr>
          <w:trHeight w:val="679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hAnsi="Times New Roman" w:cs="Times New Roman"/>
                <w:sz w:val="24"/>
                <w:szCs w:val="24"/>
              </w:rPr>
              <w:t>Hàng hóa – Tiền tệ - Thị trường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04507D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  <w:r w:rsidR="00F34612"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34612" w:rsidRPr="002558AA" w:rsidTr="002558AA">
        <w:trPr>
          <w:trHeight w:val="679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hAnsi="Times New Roman" w:cs="Times New Roman"/>
                <w:sz w:val="24"/>
                <w:szCs w:val="24"/>
              </w:rPr>
              <w:t>Quy luật giá trị trong sản xuất và lưu thông hàng hóa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04507D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10,0</w:t>
            </w:r>
            <w:r w:rsidR="00F34612"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34612" w:rsidRPr="002558AA" w:rsidTr="002558AA">
        <w:trPr>
          <w:trHeight w:val="679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AA">
              <w:rPr>
                <w:rFonts w:ascii="Times New Roman" w:hAnsi="Times New Roman" w:cs="Times New Roman"/>
                <w:sz w:val="24"/>
                <w:szCs w:val="24"/>
              </w:rPr>
              <w:t>Cạnh tranh trong sản xuất và lưu thông hàng hóa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20,0%</w:t>
            </w:r>
          </w:p>
        </w:tc>
      </w:tr>
      <w:tr w:rsidR="00F34612" w:rsidRPr="002558AA" w:rsidTr="002558AA">
        <w:trPr>
          <w:trHeight w:val="679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AA">
              <w:rPr>
                <w:rFonts w:ascii="Times New Roman" w:hAnsi="Times New Roman" w:cs="Times New Roman"/>
                <w:sz w:val="24"/>
                <w:szCs w:val="24"/>
              </w:rPr>
              <w:t>Cung – cầu trong sản xuất và lưu thông hàn hóa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04507D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2558AA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20,0%</w:t>
            </w:r>
          </w:p>
        </w:tc>
      </w:tr>
      <w:tr w:rsidR="00F34612" w:rsidRPr="002558AA" w:rsidTr="002558AA">
        <w:trPr>
          <w:trHeight w:val="679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AA">
              <w:rPr>
                <w:rFonts w:ascii="Times New Roman" w:hAnsi="Times New Roman" w:cs="Times New Roman"/>
                <w:sz w:val="24"/>
                <w:szCs w:val="24"/>
              </w:rPr>
              <w:t>Công nghiệp hóa, hiện đại hóa đất nước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12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20,0%</w:t>
            </w:r>
          </w:p>
        </w:tc>
      </w:tr>
      <w:tr w:rsidR="00C47C22" w:rsidRPr="002558AA" w:rsidTr="002558AA">
        <w:trPr>
          <w:trHeight w:val="679"/>
          <w:jc w:val="center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04507D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04507D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F3461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04507D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765C76" w:rsidRPr="002558AA" w:rsidTr="002558AA">
        <w:trPr>
          <w:trHeight w:val="679"/>
          <w:jc w:val="center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76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47C22" w:rsidRPr="002558AA" w:rsidTr="002558AA">
        <w:trPr>
          <w:trHeight w:val="679"/>
          <w:jc w:val="center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="00C47C22" w:rsidRPr="002558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C47C22" w:rsidRPr="002558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Pr="002558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765C76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C47C22" w:rsidRPr="002558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C22" w:rsidRPr="002558AA" w:rsidRDefault="00C47C22" w:rsidP="002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C47C22" w:rsidRPr="00771D26" w:rsidRDefault="00C47C22" w:rsidP="00C47C2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lastRenderedPageBreak/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C47C22" w:rsidRPr="00771D26" w:rsidRDefault="00C47C22" w:rsidP="002558AA">
      <w:pPr>
        <w:tabs>
          <w:tab w:val="left" w:pos="7350"/>
        </w:tabs>
        <w:spacing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C47C22" w:rsidRPr="00771D26" w:rsidRDefault="00C47C22" w:rsidP="002558AA">
      <w:pPr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>BẢNG ĐẶC TẢ</w:t>
      </w: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 MA TRẬN ĐỀ KIỂM TRA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C 2022</w:t>
      </w:r>
      <w:r w:rsidR="002558A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="002558A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023</w:t>
      </w:r>
    </w:p>
    <w:p w:rsidR="00C47C22" w:rsidRPr="00771D26" w:rsidRDefault="00C47C22" w:rsidP="002558AA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MÔN </w:t>
      </w:r>
      <w:r w:rsidR="002558AA">
        <w:rPr>
          <w:rFonts w:ascii="Times New Roman" w:hAnsi="Times New Roman" w:cs="Times New Roman"/>
          <w:b/>
          <w:sz w:val="26"/>
          <w:szCs w:val="26"/>
          <w:lang w:val="it-IT"/>
        </w:rPr>
        <w:t>GIÁO DỤC CÔNG DÂN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KHỐ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I 11</w:t>
      </w:r>
    </w:p>
    <w:tbl>
      <w:tblPr>
        <w:tblStyle w:val="TableGrid"/>
        <w:tblW w:w="15023" w:type="dxa"/>
        <w:jc w:val="center"/>
        <w:tblLook w:val="04A0" w:firstRow="1" w:lastRow="0" w:firstColumn="1" w:lastColumn="0" w:noHBand="0" w:noVBand="1"/>
      </w:tblPr>
      <w:tblGrid>
        <w:gridCol w:w="703"/>
        <w:gridCol w:w="1553"/>
        <w:gridCol w:w="2230"/>
        <w:gridCol w:w="6929"/>
        <w:gridCol w:w="902"/>
        <w:gridCol w:w="902"/>
        <w:gridCol w:w="902"/>
        <w:gridCol w:w="902"/>
      </w:tblGrid>
      <w:tr w:rsidR="00C47C22" w:rsidRPr="00DE35B5" w:rsidTr="00DE35B5">
        <w:trPr>
          <w:jc w:val="center"/>
        </w:trPr>
        <w:tc>
          <w:tcPr>
            <w:tcW w:w="703" w:type="dxa"/>
            <w:vMerge w:val="restart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53" w:type="dxa"/>
            <w:vMerge w:val="restart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230" w:type="dxa"/>
            <w:vMerge w:val="restart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929" w:type="dxa"/>
            <w:vMerge w:val="restart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Chuẩn kiến thức, kĩ năng cần kiểm tra</w:t>
            </w:r>
          </w:p>
        </w:tc>
        <w:tc>
          <w:tcPr>
            <w:tcW w:w="3608" w:type="dxa"/>
            <w:gridSpan w:val="4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Câu hỏi theo mức độ nhận biết</w:t>
            </w:r>
          </w:p>
        </w:tc>
      </w:tr>
      <w:tr w:rsidR="00C47C22" w:rsidRPr="00DE35B5" w:rsidTr="00DE35B5">
        <w:trPr>
          <w:jc w:val="center"/>
        </w:trPr>
        <w:tc>
          <w:tcPr>
            <w:tcW w:w="703" w:type="dxa"/>
            <w:vMerge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9" w:type="dxa"/>
            <w:vMerge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02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02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902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C47C22" w:rsidRPr="00DE35B5" w:rsidTr="00DE35B5">
        <w:trPr>
          <w:jc w:val="center"/>
        </w:trPr>
        <w:tc>
          <w:tcPr>
            <w:tcW w:w="703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C47C22" w:rsidRPr="00DE35B5" w:rsidRDefault="00C47C22" w:rsidP="00FB5B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Bài 1. Công dân với sự phát triển kinh tế</w:t>
            </w:r>
          </w:p>
        </w:tc>
        <w:tc>
          <w:tcPr>
            <w:tcW w:w="2230" w:type="dxa"/>
            <w:vAlign w:val="center"/>
          </w:tcPr>
          <w:p w:rsidR="00C47C22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Sản xuất của cải vật chất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Các yếu tố cơ bản của quá trình sản xuất.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Phát triển kinh tế và ý nghĩa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9" w:type="dxa"/>
            <w:vAlign w:val="center"/>
          </w:tcPr>
          <w:p w:rsidR="00C47C22" w:rsidRPr="00DE35B5" w:rsidRDefault="0033519A" w:rsidP="00FB5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Nêu được khái niệm sản xuất của cải vật chất, các yếu tố của quá trình sản xuất</w:t>
            </w:r>
            <w:r w:rsidR="009265E5" w:rsidRPr="00DE35B5">
              <w:rPr>
                <w:rFonts w:ascii="Times New Roman" w:hAnsi="Times New Roman" w:cs="Times New Roman"/>
                <w:sz w:val="24"/>
                <w:szCs w:val="24"/>
              </w:rPr>
              <w:t>, phát triển kinh tế và ý nghĩa của phát triển kinh tế.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hiểu: </w:t>
            </w: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Biết được các yếu tố của quá trình sản xuất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  <w:r w:rsidR="009265E5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5E5" w:rsidRPr="00DE35B5">
              <w:rPr>
                <w:rFonts w:ascii="Times New Roman" w:hAnsi="Times New Roman" w:cs="Times New Roman"/>
                <w:sz w:val="24"/>
                <w:szCs w:val="24"/>
              </w:rPr>
              <w:t>Xác định được các yếu tố trong sản xuất.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  <w:r w:rsidR="009265E5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265E5" w:rsidRPr="00DE35B5">
              <w:rPr>
                <w:rFonts w:ascii="Times New Roman" w:hAnsi="Times New Roman" w:cs="Times New Roman"/>
                <w:sz w:val="24"/>
                <w:szCs w:val="24"/>
              </w:rPr>
              <w:t>ận dụng vào tình huống cụ thể sản xuất.</w:t>
            </w:r>
          </w:p>
        </w:tc>
        <w:tc>
          <w:tcPr>
            <w:tcW w:w="902" w:type="dxa"/>
            <w:vAlign w:val="center"/>
          </w:tcPr>
          <w:p w:rsidR="00C47C22" w:rsidRPr="00DE35B5" w:rsidRDefault="002558AA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C47C22" w:rsidRPr="00DE35B5" w:rsidRDefault="0033519A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33519A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33519A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C22" w:rsidRPr="00DE35B5" w:rsidTr="00DE35B5">
        <w:trPr>
          <w:jc w:val="center"/>
        </w:trPr>
        <w:tc>
          <w:tcPr>
            <w:tcW w:w="703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:rsidR="00C47C22" w:rsidRPr="00DE35B5" w:rsidRDefault="00C47C22" w:rsidP="00FB5B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Bài 2. Hàng hóa – Tiền tệ - Thị trường</w:t>
            </w:r>
          </w:p>
        </w:tc>
        <w:tc>
          <w:tcPr>
            <w:tcW w:w="2230" w:type="dxa"/>
            <w:vAlign w:val="center"/>
          </w:tcPr>
          <w:p w:rsidR="00C47C22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Hàng hóa.</w:t>
            </w:r>
          </w:p>
          <w:p w:rsidR="000559D3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Tiền tệ.</w:t>
            </w:r>
          </w:p>
          <w:p w:rsidR="000559D3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Thị trường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9" w:type="dxa"/>
            <w:vAlign w:val="center"/>
          </w:tcPr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  <w:r w:rsidR="00D91148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148" w:rsidRPr="00DE35B5">
              <w:rPr>
                <w:rFonts w:ascii="Times New Roman" w:hAnsi="Times New Roman" w:cs="Times New Roman"/>
                <w:sz w:val="24"/>
                <w:szCs w:val="24"/>
              </w:rPr>
              <w:t>Nêu được khái niệm hàng hóa, hai thuộc tính hàng hóa, tiền tệ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, chức năng của tiền</w:t>
            </w:r>
            <w:r w:rsidR="00D91148" w:rsidRPr="00DE35B5">
              <w:rPr>
                <w:rFonts w:ascii="Times New Roman" w:hAnsi="Times New Roman" w:cs="Times New Roman"/>
                <w:sz w:val="24"/>
                <w:szCs w:val="24"/>
              </w:rPr>
              <w:t>, thị trường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, các chức năng của thị trường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Nhận xét các thông tin của thị trường, tiền tệ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liên hệ thực tế đời sống các vấn đề hàng hóa, tiền tê, thị trường.</w:t>
            </w:r>
          </w:p>
          <w:p w:rsidR="00C47C22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ận dụng vào tình huống thực tế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vAlign w:val="center"/>
          </w:tcPr>
          <w:p w:rsidR="00C47C22" w:rsidRPr="00DE35B5" w:rsidRDefault="002558AA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C22" w:rsidRPr="00DE35B5" w:rsidTr="00DE35B5">
        <w:trPr>
          <w:jc w:val="center"/>
        </w:trPr>
        <w:tc>
          <w:tcPr>
            <w:tcW w:w="703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C47C22" w:rsidRPr="00DE35B5" w:rsidRDefault="00C47C22" w:rsidP="00FB5B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Bài 3. Quy luật giá trị trong sản xuất và lưu thông hàng hóa</w:t>
            </w:r>
          </w:p>
        </w:tc>
        <w:tc>
          <w:tcPr>
            <w:tcW w:w="2230" w:type="dxa"/>
            <w:vAlign w:val="center"/>
          </w:tcPr>
          <w:p w:rsidR="00C47C22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Nội dung quy luật giá trị.</w:t>
            </w:r>
          </w:p>
          <w:p w:rsidR="000559D3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Tác động của quy luật giá trị.</w:t>
            </w:r>
          </w:p>
          <w:p w:rsidR="000559D3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Vận dụng quy luật giá trị</w:t>
            </w:r>
          </w:p>
        </w:tc>
        <w:tc>
          <w:tcPr>
            <w:tcW w:w="6929" w:type="dxa"/>
            <w:vAlign w:val="center"/>
          </w:tcPr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Nêu được nội dung của quy luật giá trị, các tác động của quy luật.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Biết được các tác động của quy luật giá trị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iải thích được các tác động của quy luật giá trị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C22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ận dụng vào tình huống thực tế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2558AA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C22" w:rsidRPr="00DE35B5" w:rsidTr="00DE35B5">
        <w:trPr>
          <w:jc w:val="center"/>
        </w:trPr>
        <w:tc>
          <w:tcPr>
            <w:tcW w:w="703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C47C22" w:rsidRPr="00DE35B5" w:rsidRDefault="00C47C22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Bài 4. Cạnh tranh trong sản xuất và lưu thông hàng hóa</w:t>
            </w:r>
          </w:p>
        </w:tc>
        <w:tc>
          <w:tcPr>
            <w:tcW w:w="2230" w:type="dxa"/>
            <w:vAlign w:val="center"/>
          </w:tcPr>
          <w:p w:rsidR="00C47C22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Cạnh tranh và nguyên nhân cạnh tranh.</w:t>
            </w:r>
          </w:p>
          <w:p w:rsidR="000559D3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Mục đích của cạnh tranh</w:t>
            </w:r>
          </w:p>
          <w:p w:rsidR="000559D3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Tính hai mặt của cạnh tranh</w:t>
            </w:r>
          </w:p>
        </w:tc>
        <w:tc>
          <w:tcPr>
            <w:tcW w:w="6929" w:type="dxa"/>
            <w:vAlign w:val="center"/>
          </w:tcPr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êu được cạnh tranh và nguyên nhân cạnh tranh, mục đích của cạnh tranh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iểu được nguyên nhân cạnh tranh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Biết đưa ra giải pháp phát huy tích cực và hạn chế của cạnh tranh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C22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  <w:r w:rsidR="000559D3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559D3" w:rsidRPr="00DE35B5">
              <w:rPr>
                <w:rFonts w:ascii="Times New Roman" w:hAnsi="Times New Roman" w:cs="Times New Roman"/>
                <w:sz w:val="24"/>
                <w:szCs w:val="24"/>
              </w:rPr>
              <w:t>ận dụng vào tình huống cụ thể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C22" w:rsidRPr="00DE35B5" w:rsidTr="00DE35B5">
        <w:trPr>
          <w:jc w:val="center"/>
        </w:trPr>
        <w:tc>
          <w:tcPr>
            <w:tcW w:w="703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:rsidR="00C47C22" w:rsidRPr="00DE35B5" w:rsidRDefault="00C47C22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 xml:space="preserve">Bài 5. Cung – </w:t>
            </w:r>
            <w:r w:rsidRPr="00DE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cầu trong sản xuất và lưu thông hàn hóa</w:t>
            </w:r>
          </w:p>
        </w:tc>
        <w:tc>
          <w:tcPr>
            <w:tcW w:w="2230" w:type="dxa"/>
            <w:vAlign w:val="center"/>
          </w:tcPr>
          <w:p w:rsidR="00C47C22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Khái niệm cung – </w:t>
            </w:r>
            <w:r w:rsidRPr="00DE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cầu</w:t>
            </w:r>
          </w:p>
          <w:p w:rsidR="000559D3" w:rsidRPr="00DE35B5" w:rsidRDefault="000559D3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Mối quan hệ cung cầu trong sản xuất và lưu thông hàng hóa</w:t>
            </w:r>
            <w:r w:rsidR="00C1019E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19E" w:rsidRPr="00DE35B5" w:rsidRDefault="00C1019E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Vận dụng quan hệ cung cầu.</w:t>
            </w:r>
          </w:p>
        </w:tc>
        <w:tc>
          <w:tcPr>
            <w:tcW w:w="6929" w:type="dxa"/>
            <w:vAlign w:val="center"/>
          </w:tcPr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Nhận biết:</w:t>
            </w:r>
            <w:r w:rsidR="00C1019E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19E" w:rsidRPr="00DE35B5">
              <w:rPr>
                <w:rFonts w:ascii="Times New Roman" w:hAnsi="Times New Roman" w:cs="Times New Roman"/>
                <w:sz w:val="24"/>
                <w:szCs w:val="24"/>
              </w:rPr>
              <w:t>Nêu được khái niệm cung cầu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Thông hiểu:</w:t>
            </w:r>
            <w:r w:rsidR="00C1019E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19E" w:rsidRPr="00DE35B5">
              <w:rPr>
                <w:rFonts w:ascii="Times New Roman" w:hAnsi="Times New Roman" w:cs="Times New Roman"/>
                <w:sz w:val="24"/>
                <w:szCs w:val="24"/>
              </w:rPr>
              <w:t>Hiểu được mối quan hệ cung cầu, vai trò của mối quan hệ cung cầu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C22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  <w:r w:rsidR="00C1019E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1019E" w:rsidRPr="00DE35B5">
              <w:rPr>
                <w:rFonts w:ascii="Times New Roman" w:hAnsi="Times New Roman" w:cs="Times New Roman"/>
                <w:sz w:val="24"/>
                <w:szCs w:val="24"/>
              </w:rPr>
              <w:t xml:space="preserve">iết vận dụng </w:t>
            </w:r>
            <w:r w:rsidR="003F1CCA" w:rsidRPr="00DE35B5">
              <w:rPr>
                <w:rFonts w:ascii="Times New Roman" w:hAnsi="Times New Roman" w:cs="Times New Roman"/>
                <w:sz w:val="24"/>
                <w:szCs w:val="24"/>
              </w:rPr>
              <w:t xml:space="preserve">tình huống thực tế </w:t>
            </w:r>
            <w:r w:rsidR="00C1019E" w:rsidRPr="00DE35B5">
              <w:rPr>
                <w:rFonts w:ascii="Times New Roman" w:hAnsi="Times New Roman" w:cs="Times New Roman"/>
                <w:sz w:val="24"/>
                <w:szCs w:val="24"/>
              </w:rPr>
              <w:t>vào sản xuất lưu thông hàng hóa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2558AA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7C22" w:rsidRPr="00DE35B5" w:rsidTr="00DE35B5">
        <w:trPr>
          <w:jc w:val="center"/>
        </w:trPr>
        <w:tc>
          <w:tcPr>
            <w:tcW w:w="703" w:type="dxa"/>
            <w:vAlign w:val="center"/>
          </w:tcPr>
          <w:p w:rsidR="00C47C22" w:rsidRPr="00DE35B5" w:rsidRDefault="00C47C22" w:rsidP="00FB5B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3" w:type="dxa"/>
            <w:vAlign w:val="center"/>
          </w:tcPr>
          <w:p w:rsidR="00C47C22" w:rsidRPr="00DE35B5" w:rsidRDefault="00C47C22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Bài 6. Công nghiệp hóa, hiện đại hóa đất nước</w:t>
            </w:r>
          </w:p>
        </w:tc>
        <w:tc>
          <w:tcPr>
            <w:tcW w:w="2230" w:type="dxa"/>
            <w:vAlign w:val="center"/>
          </w:tcPr>
          <w:p w:rsidR="00C47C22" w:rsidRPr="00DE35B5" w:rsidRDefault="00C1019E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Khái niệm công nghiệp hóa, hiện đại hóa.</w:t>
            </w:r>
          </w:p>
          <w:p w:rsidR="00C1019E" w:rsidRPr="00DE35B5" w:rsidRDefault="00C1019E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Nội dung cơ bản của công nghiệp hóa, hiện đại hóa</w:t>
            </w:r>
            <w:r w:rsidR="00FB5BBD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9" w:type="dxa"/>
            <w:vAlign w:val="center"/>
          </w:tcPr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  <w:r w:rsidR="003F1CCA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F1CCA" w:rsidRPr="00DE35B5">
              <w:rPr>
                <w:rFonts w:ascii="Times New Roman" w:hAnsi="Times New Roman" w:cs="Times New Roman"/>
                <w:sz w:val="24"/>
                <w:szCs w:val="24"/>
              </w:rPr>
              <w:t>êu được khái niệm công nghiệp hóa, hiện đại hóa, nội dung cơ bản của công nghiệp hóa, hiện đại hóa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9A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  <w:r w:rsidR="003F1CCA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F1CCA" w:rsidRPr="00DE35B5">
              <w:rPr>
                <w:rFonts w:ascii="Times New Roman" w:hAnsi="Times New Roman" w:cs="Times New Roman"/>
                <w:sz w:val="24"/>
                <w:szCs w:val="24"/>
              </w:rPr>
              <w:t>iểu được trách nhiệm của công dân đối với sự nghiệp công nghiệp hóa, hiện đại hóa đất nước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C22" w:rsidRPr="00DE35B5" w:rsidRDefault="0033519A" w:rsidP="00FB5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  <w:r w:rsidR="003F1CCA" w:rsidRPr="00DE3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35B5" w:rsidRPr="00DE35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F1CCA" w:rsidRPr="00DE35B5">
              <w:rPr>
                <w:rFonts w:ascii="Times New Roman" w:hAnsi="Times New Roman" w:cs="Times New Roman"/>
                <w:sz w:val="24"/>
                <w:szCs w:val="24"/>
              </w:rPr>
              <w:t>ận dụng vào tình huống thực tế của vấn đề công nghiệp hóa, hiện đại hóa ở nước ta.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vAlign w:val="center"/>
          </w:tcPr>
          <w:p w:rsidR="00C47C22" w:rsidRPr="00DE35B5" w:rsidRDefault="009265E5" w:rsidP="00F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5435"/>
        <w:gridCol w:w="3192"/>
      </w:tblGrid>
      <w:tr w:rsidR="005E5600" w:rsidRPr="009C136A" w:rsidTr="001D3F5E">
        <w:trPr>
          <w:jc w:val="center"/>
        </w:trPr>
        <w:tc>
          <w:tcPr>
            <w:tcW w:w="3224" w:type="dxa"/>
            <w:shd w:val="clear" w:color="auto" w:fill="auto"/>
          </w:tcPr>
          <w:p w:rsidR="005E5600" w:rsidRDefault="005E5600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:rsidR="005E5600" w:rsidRPr="009C136A" w:rsidRDefault="005E5600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5435" w:type="dxa"/>
            <w:shd w:val="clear" w:color="auto" w:fill="auto"/>
          </w:tcPr>
          <w:p w:rsidR="005E5600" w:rsidRPr="009C136A" w:rsidRDefault="005E5600" w:rsidP="001D3F5E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:rsidR="005E5600" w:rsidRPr="009C136A" w:rsidRDefault="005E5600" w:rsidP="001D3F5E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</w:tr>
      <w:tr w:rsidR="005E5600" w:rsidRPr="008A0F99" w:rsidTr="001D3F5E">
        <w:trPr>
          <w:jc w:val="center"/>
        </w:trPr>
        <w:tc>
          <w:tcPr>
            <w:tcW w:w="3224" w:type="dxa"/>
            <w:shd w:val="clear" w:color="auto" w:fill="auto"/>
          </w:tcPr>
          <w:p w:rsidR="005E5600" w:rsidRPr="009C136A" w:rsidRDefault="005E5600" w:rsidP="001D3F5E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vi-VN"/>
              </w:rPr>
              <w:t>Hiệu phó chuyên môn</w:t>
            </w:r>
          </w:p>
          <w:p w:rsidR="005E5600" w:rsidRPr="009C136A" w:rsidRDefault="005E5600" w:rsidP="001D3F5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5E5600" w:rsidRPr="009C136A" w:rsidRDefault="008A0F99" w:rsidP="001D3F5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:rsidR="005E5600" w:rsidRPr="009C136A" w:rsidRDefault="005E5600" w:rsidP="001D3F5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5E5600" w:rsidRPr="009C136A" w:rsidRDefault="005E5600" w:rsidP="001D3F5E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36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5435" w:type="dxa"/>
            <w:shd w:val="clear" w:color="auto" w:fill="auto"/>
          </w:tcPr>
          <w:p w:rsidR="005E5600" w:rsidRPr="009C136A" w:rsidRDefault="005E5600" w:rsidP="001D3F5E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:rsidR="005E5600" w:rsidRPr="009C136A" w:rsidRDefault="005E5600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8A0F99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Nhóm trưởng</w:t>
            </w: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 xml:space="preserve"> chuyên môn</w:t>
            </w:r>
          </w:p>
          <w:p w:rsidR="005E5600" w:rsidRDefault="005E5600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:rsidR="005E5600" w:rsidRDefault="008A0F99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5E5600" w:rsidRPr="009C136A" w:rsidRDefault="005E5600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:rsidR="005E5600" w:rsidRPr="009C136A" w:rsidRDefault="005E5600" w:rsidP="001D3F5E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:rsidR="005E5600" w:rsidRPr="009C136A" w:rsidRDefault="005E5600" w:rsidP="001D3F5E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Nguyễn Thùy Dương</w:t>
            </w:r>
          </w:p>
        </w:tc>
      </w:tr>
    </w:tbl>
    <w:p w:rsidR="005E5600" w:rsidRPr="00B277C1" w:rsidRDefault="005E5600" w:rsidP="005E5600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:rsidR="005E5600" w:rsidRPr="00B277C1" w:rsidRDefault="005E5600" w:rsidP="005E5600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:rsidR="005E5600" w:rsidRPr="00B277C1" w:rsidRDefault="005E5600" w:rsidP="005E5600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:rsidR="005E5600" w:rsidRDefault="005E5600" w:rsidP="005E5600">
      <w:pPr>
        <w:pStyle w:val="ListParagraph"/>
        <w:spacing w:after="0" w:line="276" w:lineRule="auto"/>
        <w:ind w:left="360" w:firstLine="630"/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p w:rsidR="00C47C22" w:rsidRDefault="00C47C22"/>
    <w:sectPr w:rsidR="00C47C22" w:rsidSect="00771D26">
      <w:footerReference w:type="default" r:id="rId7"/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31" w:rsidRDefault="008A5D31" w:rsidP="003F1CCA">
      <w:pPr>
        <w:spacing w:after="0" w:line="240" w:lineRule="auto"/>
      </w:pPr>
      <w:r>
        <w:separator/>
      </w:r>
    </w:p>
  </w:endnote>
  <w:endnote w:type="continuationSeparator" w:id="0">
    <w:p w:rsidR="008A5D31" w:rsidRDefault="008A5D31" w:rsidP="003F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958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3F1CCA" w:rsidRPr="003F1CCA" w:rsidRDefault="003F1CCA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F1C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F1CC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F1C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A0F99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3F1CCA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3F1CCA" w:rsidRDefault="003F1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31" w:rsidRDefault="008A5D31" w:rsidP="003F1CCA">
      <w:pPr>
        <w:spacing w:after="0" w:line="240" w:lineRule="auto"/>
      </w:pPr>
      <w:r>
        <w:separator/>
      </w:r>
    </w:p>
  </w:footnote>
  <w:footnote w:type="continuationSeparator" w:id="0">
    <w:p w:rsidR="008A5D31" w:rsidRDefault="008A5D31" w:rsidP="003F1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22"/>
    <w:rsid w:val="0004507D"/>
    <w:rsid w:val="000559D3"/>
    <w:rsid w:val="001E1A07"/>
    <w:rsid w:val="002558AA"/>
    <w:rsid w:val="0033519A"/>
    <w:rsid w:val="003F1CCA"/>
    <w:rsid w:val="00524EE8"/>
    <w:rsid w:val="00547EE3"/>
    <w:rsid w:val="005E5600"/>
    <w:rsid w:val="00644605"/>
    <w:rsid w:val="00765C76"/>
    <w:rsid w:val="008A0F99"/>
    <w:rsid w:val="008A5D31"/>
    <w:rsid w:val="009265E5"/>
    <w:rsid w:val="00C1019E"/>
    <w:rsid w:val="00C47C22"/>
    <w:rsid w:val="00CA574C"/>
    <w:rsid w:val="00CC754C"/>
    <w:rsid w:val="00D0794D"/>
    <w:rsid w:val="00D30869"/>
    <w:rsid w:val="00D91148"/>
    <w:rsid w:val="00D93173"/>
    <w:rsid w:val="00DE35B5"/>
    <w:rsid w:val="00E51448"/>
    <w:rsid w:val="00F34612"/>
    <w:rsid w:val="00F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2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C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CA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5600"/>
    <w:pPr>
      <w:ind w:left="720"/>
      <w:contextualSpacing/>
    </w:pPr>
    <w:rPr>
      <w:rFonts w:ascii="Calibri" w:eastAsia="Yu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2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C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CA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5600"/>
    <w:pPr>
      <w:ind w:left="720"/>
      <w:contextualSpacing/>
    </w:pPr>
    <w:rPr>
      <w:rFonts w:ascii="Calibri" w:eastAsia="Yu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Administrator</cp:lastModifiedBy>
  <cp:revision>10</cp:revision>
  <cp:lastPrinted>2022-11-28T03:21:00Z</cp:lastPrinted>
  <dcterms:created xsi:type="dcterms:W3CDTF">2022-11-21T09:12:00Z</dcterms:created>
  <dcterms:modified xsi:type="dcterms:W3CDTF">2022-12-02T08:11:00Z</dcterms:modified>
</cp:coreProperties>
</file>